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6C81EE" w14:textId="77777777" w:rsidR="00CD5E16" w:rsidRPr="007947B8" w:rsidRDefault="00CD5E16" w:rsidP="00CD5E16">
      <w:pPr>
        <w:snapToGrid w:val="0"/>
        <w:spacing w:line="360" w:lineRule="auto"/>
        <w:jc w:val="center"/>
        <w:rPr>
          <w:rFonts w:ascii="方正小标宋简体" w:eastAsia="方正小标宋简体"/>
          <w:bCs/>
          <w:sz w:val="44"/>
          <w:szCs w:val="44"/>
          <w:shd w:val="clear" w:color="auto" w:fill="FFFFFF"/>
        </w:rPr>
      </w:pPr>
      <w:r w:rsidRPr="007947B8">
        <w:rPr>
          <w:rFonts w:ascii="方正小标宋简体" w:eastAsia="方正小标宋简体" w:hint="eastAsia"/>
          <w:bCs/>
          <w:sz w:val="44"/>
          <w:szCs w:val="44"/>
          <w:shd w:val="clear" w:color="auto" w:fill="FFFFFF"/>
        </w:rPr>
        <w:t>广东</w:t>
      </w:r>
      <w:r w:rsidR="007947B8">
        <w:rPr>
          <w:rFonts w:ascii="方正小标宋简体" w:eastAsia="方正小标宋简体" w:hint="eastAsia"/>
          <w:bCs/>
          <w:sz w:val="44"/>
          <w:szCs w:val="44"/>
          <w:shd w:val="clear" w:color="auto" w:fill="FFFFFF"/>
        </w:rPr>
        <w:t>省</w:t>
      </w:r>
      <w:r w:rsidRPr="007947B8">
        <w:rPr>
          <w:rFonts w:ascii="方正小标宋简体" w:eastAsia="方正小标宋简体" w:hint="eastAsia"/>
          <w:bCs/>
          <w:sz w:val="44"/>
          <w:szCs w:val="44"/>
          <w:shd w:val="clear" w:color="auto" w:fill="FFFFFF"/>
        </w:rPr>
        <w:t>安</w:t>
      </w:r>
      <w:proofErr w:type="gramStart"/>
      <w:r w:rsidRPr="007947B8">
        <w:rPr>
          <w:rFonts w:ascii="方正小标宋简体" w:eastAsia="方正小标宋简体" w:hint="eastAsia"/>
          <w:bCs/>
          <w:sz w:val="44"/>
          <w:szCs w:val="44"/>
          <w:shd w:val="clear" w:color="auto" w:fill="FFFFFF"/>
        </w:rPr>
        <w:t>防行业</w:t>
      </w:r>
      <w:proofErr w:type="gramEnd"/>
      <w:r w:rsidRPr="007947B8">
        <w:rPr>
          <w:rFonts w:ascii="方正小标宋简体" w:eastAsia="方正小标宋简体" w:hint="eastAsia"/>
          <w:bCs/>
          <w:sz w:val="44"/>
          <w:szCs w:val="44"/>
          <w:shd w:val="clear" w:color="auto" w:fill="FFFFFF"/>
        </w:rPr>
        <w:t>自律</w:t>
      </w:r>
      <w:r w:rsidR="001159F3" w:rsidRPr="007947B8">
        <w:rPr>
          <w:rFonts w:ascii="方正小标宋简体" w:eastAsia="方正小标宋简体" w:hint="eastAsia"/>
          <w:bCs/>
          <w:sz w:val="44"/>
          <w:szCs w:val="44"/>
          <w:shd w:val="clear" w:color="auto" w:fill="FFFFFF"/>
        </w:rPr>
        <w:t>公约</w:t>
      </w:r>
    </w:p>
    <w:p w14:paraId="49C16FC3" w14:textId="31163C38" w:rsidR="00CD5E16" w:rsidRPr="009D0B15" w:rsidRDefault="00102B1B" w:rsidP="003876A5">
      <w:pPr>
        <w:snapToGrid w:val="0"/>
        <w:spacing w:line="360" w:lineRule="auto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 w:rsidR="00CD5E16" w:rsidRPr="009D0B15">
        <w:rPr>
          <w:rFonts w:ascii="黑体" w:eastAsia="黑体" w:hAnsi="黑体" w:hint="eastAsia"/>
          <w:sz w:val="32"/>
          <w:szCs w:val="32"/>
        </w:rPr>
        <w:t>总则</w:t>
      </w:r>
    </w:p>
    <w:p w14:paraId="1CE95FB0" w14:textId="77777777" w:rsidR="00CD5E16" w:rsidRPr="009D0B15" w:rsidRDefault="00CD5E16" w:rsidP="009D0B15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 w:rsidRPr="009D0B15">
        <w:rPr>
          <w:rFonts w:ascii="仿宋_GB2312" w:eastAsia="仿宋_GB2312" w:hint="eastAsia"/>
          <w:sz w:val="32"/>
          <w:szCs w:val="32"/>
        </w:rPr>
        <w:t xml:space="preserve">　　第一条</w:t>
      </w:r>
      <w:r w:rsidR="005F4C70" w:rsidRPr="009D0B15">
        <w:rPr>
          <w:rFonts w:ascii="仿宋_GB2312" w:eastAsia="仿宋_GB2312"/>
          <w:sz w:val="32"/>
          <w:szCs w:val="32"/>
        </w:rPr>
        <w:t xml:space="preserve"> </w:t>
      </w:r>
      <w:r w:rsidRPr="009D0B15">
        <w:rPr>
          <w:rFonts w:ascii="仿宋_GB2312" w:eastAsia="仿宋_GB2312" w:hint="eastAsia"/>
          <w:sz w:val="32"/>
          <w:szCs w:val="32"/>
        </w:rPr>
        <w:t>为建立我省安全技术防范行业自律机制，维护行业整体利益和企业合法权益，促进行业持续健康发展，</w:t>
      </w:r>
      <w:r w:rsidR="0089585F" w:rsidRPr="009D0B15">
        <w:rPr>
          <w:rFonts w:ascii="仿宋_GB2312" w:eastAsia="仿宋_GB2312" w:hint="eastAsia"/>
          <w:sz w:val="32"/>
          <w:szCs w:val="32"/>
        </w:rPr>
        <w:t>特制定本</w:t>
      </w:r>
      <w:r w:rsidR="001159F3" w:rsidRPr="009D0B15">
        <w:rPr>
          <w:rFonts w:ascii="仿宋_GB2312" w:eastAsia="仿宋_GB2312" w:hint="eastAsia"/>
          <w:sz w:val="32"/>
          <w:szCs w:val="32"/>
        </w:rPr>
        <w:t>公约</w:t>
      </w:r>
      <w:r w:rsidRPr="009D0B15">
        <w:rPr>
          <w:rFonts w:ascii="仿宋_GB2312" w:eastAsia="仿宋_GB2312" w:hint="eastAsia"/>
          <w:sz w:val="32"/>
          <w:szCs w:val="32"/>
        </w:rPr>
        <w:t>。</w:t>
      </w:r>
    </w:p>
    <w:p w14:paraId="4008A03B" w14:textId="7C061A24" w:rsidR="00CD5E16" w:rsidRPr="009D0B15" w:rsidRDefault="00CD5E16" w:rsidP="009D0B15">
      <w:pPr>
        <w:snapToGrid w:val="0"/>
        <w:spacing w:line="360" w:lineRule="auto"/>
        <w:ind w:firstLine="645"/>
        <w:rPr>
          <w:rFonts w:ascii="仿宋_GB2312" w:eastAsia="仿宋_GB2312"/>
          <w:sz w:val="32"/>
          <w:szCs w:val="32"/>
        </w:rPr>
      </w:pPr>
      <w:r w:rsidRPr="009D0B15">
        <w:rPr>
          <w:rFonts w:ascii="仿宋_GB2312" w:eastAsia="仿宋_GB2312" w:hint="eastAsia"/>
          <w:sz w:val="32"/>
          <w:szCs w:val="32"/>
        </w:rPr>
        <w:t>第二条</w:t>
      </w:r>
      <w:r w:rsidR="005F4C70" w:rsidRPr="009D0B15">
        <w:rPr>
          <w:rFonts w:ascii="仿宋_GB2312" w:eastAsia="仿宋_GB2312"/>
          <w:sz w:val="32"/>
          <w:szCs w:val="32"/>
        </w:rPr>
        <w:t xml:space="preserve"> </w:t>
      </w:r>
      <w:r w:rsidR="0089585F" w:rsidRPr="009D0B15">
        <w:rPr>
          <w:rFonts w:ascii="仿宋_GB2312" w:eastAsia="仿宋_GB2312" w:hint="eastAsia"/>
          <w:sz w:val="32"/>
          <w:szCs w:val="32"/>
        </w:rPr>
        <w:t>本</w:t>
      </w:r>
      <w:r w:rsidR="001159F3" w:rsidRPr="009D0B15">
        <w:rPr>
          <w:rFonts w:ascii="仿宋_GB2312" w:eastAsia="仿宋_GB2312" w:hint="eastAsia"/>
          <w:sz w:val="32"/>
          <w:szCs w:val="32"/>
        </w:rPr>
        <w:t>公约</w:t>
      </w:r>
      <w:r w:rsidR="00DF3D6E" w:rsidRPr="00EB1628">
        <w:rPr>
          <w:rFonts w:ascii="仿宋_GB2312" w:eastAsia="仿宋_GB2312" w:hAnsi="仿宋" w:hint="eastAsia"/>
          <w:sz w:val="32"/>
          <w:szCs w:val="30"/>
        </w:rPr>
        <w:t>适用于在广东省内从事安全防范</w:t>
      </w:r>
      <w:r w:rsidR="007B5158">
        <w:rPr>
          <w:rFonts w:ascii="仿宋_GB2312" w:eastAsia="仿宋_GB2312" w:hAnsi="仿宋" w:hint="eastAsia"/>
          <w:sz w:val="32"/>
          <w:szCs w:val="30"/>
        </w:rPr>
        <w:t>业务</w:t>
      </w:r>
      <w:r w:rsidR="00DF3D6E" w:rsidRPr="00EB1628">
        <w:rPr>
          <w:rFonts w:ascii="仿宋_GB2312" w:eastAsia="仿宋_GB2312" w:hAnsi="仿宋" w:hint="eastAsia"/>
          <w:sz w:val="32"/>
          <w:szCs w:val="30"/>
        </w:rPr>
        <w:t>的</w:t>
      </w:r>
      <w:r w:rsidR="007B5158">
        <w:rPr>
          <w:rFonts w:ascii="仿宋_GB2312" w:eastAsia="仿宋_GB2312" w:hAnsi="仿宋" w:hint="eastAsia"/>
          <w:sz w:val="32"/>
          <w:szCs w:val="30"/>
        </w:rPr>
        <w:t>所有</w:t>
      </w:r>
      <w:r w:rsidR="00DF3D6E" w:rsidRPr="00EB1628">
        <w:rPr>
          <w:rFonts w:ascii="仿宋_GB2312" w:eastAsia="仿宋_GB2312" w:hAnsi="仿宋" w:hint="eastAsia"/>
          <w:sz w:val="32"/>
          <w:szCs w:val="30"/>
        </w:rPr>
        <w:t>单位和个人。</w:t>
      </w:r>
      <w:r w:rsidRPr="009D0B15">
        <w:rPr>
          <w:rFonts w:ascii="仿宋_GB2312" w:eastAsia="仿宋_GB2312" w:hint="eastAsia"/>
          <w:sz w:val="32"/>
          <w:szCs w:val="32"/>
        </w:rPr>
        <w:t xml:space="preserve">　　</w:t>
      </w:r>
    </w:p>
    <w:p w14:paraId="25F7C13D" w14:textId="77777777" w:rsidR="00CD5E16" w:rsidRPr="009D0B15" w:rsidRDefault="00CD5E16" w:rsidP="009D0B15">
      <w:pPr>
        <w:snapToGrid w:val="0"/>
        <w:spacing w:line="360" w:lineRule="auto"/>
        <w:ind w:firstLine="645"/>
        <w:rPr>
          <w:rFonts w:ascii="仿宋_GB2312" w:eastAsia="仿宋_GB2312"/>
          <w:sz w:val="32"/>
          <w:szCs w:val="32"/>
        </w:rPr>
      </w:pPr>
      <w:r w:rsidRPr="009D0B15">
        <w:rPr>
          <w:rFonts w:ascii="仿宋_GB2312" w:eastAsia="仿宋_GB2312" w:hint="eastAsia"/>
          <w:sz w:val="32"/>
          <w:szCs w:val="32"/>
        </w:rPr>
        <w:t>第三条</w:t>
      </w:r>
      <w:r w:rsidR="005F4C70" w:rsidRPr="009D0B15">
        <w:rPr>
          <w:rFonts w:ascii="仿宋_GB2312" w:eastAsia="仿宋_GB2312"/>
          <w:sz w:val="32"/>
          <w:szCs w:val="32"/>
        </w:rPr>
        <w:t xml:space="preserve"> </w:t>
      </w:r>
      <w:r w:rsidRPr="009D0B15">
        <w:rPr>
          <w:rFonts w:ascii="仿宋_GB2312" w:eastAsia="仿宋_GB2312" w:hint="eastAsia"/>
          <w:sz w:val="32"/>
          <w:szCs w:val="32"/>
        </w:rPr>
        <w:t>安</w:t>
      </w:r>
      <w:proofErr w:type="gramStart"/>
      <w:r w:rsidRPr="009D0B15">
        <w:rPr>
          <w:rFonts w:ascii="仿宋_GB2312" w:eastAsia="仿宋_GB2312" w:hint="eastAsia"/>
          <w:sz w:val="32"/>
          <w:szCs w:val="32"/>
        </w:rPr>
        <w:t>防行业</w:t>
      </w:r>
      <w:proofErr w:type="gramEnd"/>
      <w:r w:rsidRPr="009D0B15">
        <w:rPr>
          <w:rFonts w:ascii="仿宋_GB2312" w:eastAsia="仿宋_GB2312" w:hint="eastAsia"/>
          <w:sz w:val="32"/>
          <w:szCs w:val="32"/>
        </w:rPr>
        <w:t>自律的基本原则是守法、诚信、公平。</w:t>
      </w:r>
    </w:p>
    <w:p w14:paraId="2CBD17C7" w14:textId="75E05BA4" w:rsidR="001159F3" w:rsidRPr="009D0B15" w:rsidRDefault="00102B1B" w:rsidP="003876A5">
      <w:pPr>
        <w:snapToGrid w:val="0"/>
        <w:spacing w:line="360" w:lineRule="auto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 w:rsidR="001159F3" w:rsidRPr="009D0B15">
        <w:rPr>
          <w:rFonts w:ascii="黑体" w:eastAsia="黑体" w:hAnsi="黑体" w:hint="eastAsia"/>
          <w:sz w:val="32"/>
          <w:szCs w:val="32"/>
        </w:rPr>
        <w:t>遵纪</w:t>
      </w:r>
      <w:r w:rsidR="001159F3" w:rsidRPr="009D0B15">
        <w:rPr>
          <w:rFonts w:ascii="黑体" w:eastAsia="黑体" w:hAnsi="黑体"/>
          <w:sz w:val="32"/>
          <w:szCs w:val="32"/>
        </w:rPr>
        <w:t>守法</w:t>
      </w:r>
    </w:p>
    <w:p w14:paraId="6D46063B" w14:textId="77777777" w:rsidR="001159F3" w:rsidRPr="009D0B15" w:rsidRDefault="001159F3" w:rsidP="009D0B15">
      <w:pPr>
        <w:snapToGrid w:val="0"/>
        <w:spacing w:line="360" w:lineRule="auto"/>
        <w:ind w:firstLine="645"/>
        <w:rPr>
          <w:rFonts w:ascii="仿宋_GB2312" w:eastAsia="仿宋_GB2312"/>
          <w:sz w:val="32"/>
          <w:szCs w:val="32"/>
        </w:rPr>
      </w:pPr>
      <w:r w:rsidRPr="009D0B15">
        <w:rPr>
          <w:rFonts w:ascii="仿宋_GB2312" w:eastAsia="仿宋_GB2312" w:hint="eastAsia"/>
          <w:sz w:val="32"/>
          <w:szCs w:val="32"/>
        </w:rPr>
        <w:t>第四条</w:t>
      </w:r>
      <w:r w:rsidR="00EC519D" w:rsidRPr="009D0B15">
        <w:rPr>
          <w:rFonts w:ascii="仿宋_GB2312" w:eastAsia="仿宋_GB2312"/>
          <w:sz w:val="32"/>
          <w:szCs w:val="32"/>
        </w:rPr>
        <w:t xml:space="preserve"> </w:t>
      </w:r>
      <w:r w:rsidRPr="009D0B15">
        <w:rPr>
          <w:rFonts w:ascii="仿宋_GB2312" w:eastAsia="仿宋_GB2312" w:hint="eastAsia"/>
          <w:sz w:val="32"/>
          <w:szCs w:val="32"/>
        </w:rPr>
        <w:t>遵守《中华人民共和国产品质量法》和</w:t>
      </w:r>
      <w:r w:rsidRPr="00102B1B">
        <w:rPr>
          <w:rFonts w:ascii="仿宋_GB2312" w:eastAsia="仿宋_GB2312" w:hint="eastAsia"/>
          <w:sz w:val="32"/>
          <w:szCs w:val="32"/>
        </w:rPr>
        <w:t>国家技术监督局、公安部有关加强安全防范产品质量监督管理的规定</w:t>
      </w:r>
      <w:r w:rsidRPr="009D0B15">
        <w:rPr>
          <w:rFonts w:ascii="仿宋_GB2312" w:eastAsia="仿宋_GB2312" w:hint="eastAsia"/>
          <w:sz w:val="32"/>
          <w:szCs w:val="32"/>
        </w:rPr>
        <w:t>，按产品标准组织生产，不断健全各种管理体系，不销售假冒伪劣产品，抵制不符合产品质量、环保标准的供货要求。</w:t>
      </w:r>
    </w:p>
    <w:p w14:paraId="3269F694" w14:textId="77777777" w:rsidR="001159F3" w:rsidRPr="009D0B15" w:rsidRDefault="001159F3" w:rsidP="009D0B15">
      <w:pPr>
        <w:snapToGrid w:val="0"/>
        <w:spacing w:line="360" w:lineRule="auto"/>
        <w:ind w:firstLine="645"/>
        <w:rPr>
          <w:rFonts w:ascii="仿宋_GB2312" w:eastAsia="仿宋_GB2312"/>
          <w:sz w:val="32"/>
          <w:szCs w:val="32"/>
        </w:rPr>
      </w:pPr>
      <w:r w:rsidRPr="009D0B15">
        <w:rPr>
          <w:rFonts w:ascii="仿宋_GB2312" w:eastAsia="仿宋_GB2312" w:hint="eastAsia"/>
          <w:sz w:val="32"/>
          <w:szCs w:val="32"/>
        </w:rPr>
        <w:t>第五条</w:t>
      </w:r>
      <w:r w:rsidR="00EC519D" w:rsidRPr="009D0B15">
        <w:rPr>
          <w:rFonts w:ascii="仿宋_GB2312" w:eastAsia="仿宋_GB2312"/>
          <w:sz w:val="32"/>
          <w:szCs w:val="32"/>
        </w:rPr>
        <w:t xml:space="preserve"> </w:t>
      </w:r>
      <w:r w:rsidRPr="009D0B15">
        <w:rPr>
          <w:rFonts w:ascii="仿宋_GB2312" w:eastAsia="仿宋_GB2312" w:hint="eastAsia"/>
          <w:sz w:val="32"/>
          <w:szCs w:val="32"/>
        </w:rPr>
        <w:t>遵守《中华人民共和国劳动法》，保护劳动者的合法权益，抵制侵犯劳动者权益的行为。</w:t>
      </w:r>
    </w:p>
    <w:p w14:paraId="26254A08" w14:textId="421C0518" w:rsidR="00266FCB" w:rsidRPr="009D0B15" w:rsidRDefault="00102B1B" w:rsidP="003876A5">
      <w:pPr>
        <w:snapToGrid w:val="0"/>
        <w:spacing w:line="360" w:lineRule="auto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</w:t>
      </w:r>
      <w:r w:rsidR="00266FCB" w:rsidRPr="009D0B15">
        <w:rPr>
          <w:rFonts w:ascii="黑体" w:eastAsia="黑体" w:hAnsi="黑体" w:hint="eastAsia"/>
          <w:sz w:val="32"/>
          <w:szCs w:val="32"/>
        </w:rPr>
        <w:t>规范运作</w:t>
      </w:r>
    </w:p>
    <w:p w14:paraId="7F95EC92" w14:textId="749D538F" w:rsidR="00266FCB" w:rsidRPr="009D0B15" w:rsidRDefault="00266FCB" w:rsidP="009D0B15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D0B15">
        <w:rPr>
          <w:rFonts w:ascii="仿宋_GB2312" w:eastAsia="仿宋_GB2312" w:hint="eastAsia"/>
          <w:sz w:val="32"/>
          <w:szCs w:val="32"/>
        </w:rPr>
        <w:t>第</w:t>
      </w:r>
      <w:r w:rsidR="001159F3" w:rsidRPr="009D0B15">
        <w:rPr>
          <w:rFonts w:ascii="仿宋_GB2312" w:eastAsia="仿宋_GB2312" w:hint="eastAsia"/>
          <w:sz w:val="32"/>
          <w:szCs w:val="32"/>
        </w:rPr>
        <w:t>六</w:t>
      </w:r>
      <w:r w:rsidRPr="009D0B15">
        <w:rPr>
          <w:rFonts w:ascii="仿宋_GB2312" w:eastAsia="仿宋_GB2312"/>
          <w:sz w:val="32"/>
          <w:szCs w:val="32"/>
        </w:rPr>
        <w:t>条</w:t>
      </w:r>
      <w:r w:rsidR="00EC519D" w:rsidRPr="009D0B15">
        <w:rPr>
          <w:rFonts w:ascii="仿宋_GB2312" w:eastAsia="仿宋_GB2312"/>
          <w:sz w:val="32"/>
          <w:szCs w:val="32"/>
        </w:rPr>
        <w:t xml:space="preserve"> </w:t>
      </w:r>
      <w:r w:rsidRPr="009D0B15">
        <w:rPr>
          <w:rFonts w:ascii="仿宋_GB2312" w:eastAsia="仿宋_GB2312" w:hint="eastAsia"/>
          <w:sz w:val="32"/>
          <w:szCs w:val="32"/>
        </w:rPr>
        <w:t>广东省公共安全技术防范协会</w:t>
      </w:r>
      <w:r w:rsidR="003876A5">
        <w:rPr>
          <w:rFonts w:ascii="仿宋_GB2312" w:eastAsia="仿宋_GB2312" w:hint="eastAsia"/>
          <w:sz w:val="32"/>
          <w:szCs w:val="32"/>
        </w:rPr>
        <w:t>（以下简称</w:t>
      </w:r>
      <w:r w:rsidR="00162A82">
        <w:rPr>
          <w:rFonts w:ascii="仿宋_GB2312" w:eastAsia="仿宋_GB2312" w:hint="eastAsia"/>
          <w:sz w:val="32"/>
          <w:szCs w:val="32"/>
        </w:rPr>
        <w:t>协会</w:t>
      </w:r>
      <w:r w:rsidR="003876A5">
        <w:rPr>
          <w:rFonts w:ascii="仿宋_GB2312" w:eastAsia="仿宋_GB2312" w:hint="eastAsia"/>
          <w:sz w:val="32"/>
          <w:szCs w:val="32"/>
        </w:rPr>
        <w:t>）</w:t>
      </w:r>
      <w:r w:rsidRPr="009D0B15">
        <w:rPr>
          <w:rFonts w:ascii="仿宋_GB2312" w:eastAsia="仿宋_GB2312" w:hint="eastAsia"/>
          <w:sz w:val="32"/>
          <w:szCs w:val="32"/>
        </w:rPr>
        <w:t>是本</w:t>
      </w:r>
      <w:r w:rsidR="001159F3" w:rsidRPr="009D0B15">
        <w:rPr>
          <w:rFonts w:ascii="仿宋_GB2312" w:eastAsia="仿宋_GB2312" w:hint="eastAsia"/>
          <w:sz w:val="32"/>
          <w:szCs w:val="32"/>
        </w:rPr>
        <w:t>公约</w:t>
      </w:r>
      <w:r w:rsidRPr="009D0B15">
        <w:rPr>
          <w:rFonts w:ascii="仿宋_GB2312" w:eastAsia="仿宋_GB2312" w:hint="eastAsia"/>
          <w:sz w:val="32"/>
          <w:szCs w:val="32"/>
        </w:rPr>
        <w:t>的</w:t>
      </w:r>
      <w:r w:rsidR="001159F3" w:rsidRPr="009D0B15">
        <w:rPr>
          <w:rFonts w:ascii="仿宋_GB2312" w:eastAsia="仿宋_GB2312" w:hint="eastAsia"/>
          <w:sz w:val="32"/>
          <w:szCs w:val="32"/>
        </w:rPr>
        <w:t>倡议</w:t>
      </w:r>
      <w:r w:rsidR="001159F3" w:rsidRPr="009D0B15">
        <w:rPr>
          <w:rFonts w:ascii="仿宋_GB2312" w:eastAsia="仿宋_GB2312"/>
          <w:sz w:val="32"/>
          <w:szCs w:val="32"/>
        </w:rPr>
        <w:t>机构</w:t>
      </w:r>
      <w:r w:rsidRPr="009D0B15">
        <w:rPr>
          <w:rFonts w:ascii="仿宋_GB2312" w:eastAsia="仿宋_GB2312" w:hint="eastAsia"/>
          <w:sz w:val="32"/>
          <w:szCs w:val="32"/>
        </w:rPr>
        <w:t>，负责组织实施本公约。</w:t>
      </w:r>
    </w:p>
    <w:p w14:paraId="35A18ACF" w14:textId="32CD4C56" w:rsidR="00CD5E16" w:rsidRPr="009D0B15" w:rsidRDefault="00266FCB" w:rsidP="009D0B15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D0B15">
        <w:rPr>
          <w:rFonts w:ascii="仿宋_GB2312" w:eastAsia="仿宋_GB2312" w:hint="eastAsia"/>
          <w:sz w:val="32"/>
          <w:szCs w:val="32"/>
        </w:rPr>
        <w:t>第</w:t>
      </w:r>
      <w:r w:rsidR="001159F3" w:rsidRPr="009D0B15">
        <w:rPr>
          <w:rFonts w:ascii="仿宋_GB2312" w:eastAsia="仿宋_GB2312" w:hint="eastAsia"/>
          <w:sz w:val="32"/>
          <w:szCs w:val="32"/>
        </w:rPr>
        <w:t>七</w:t>
      </w:r>
      <w:r w:rsidRPr="009D0B15">
        <w:rPr>
          <w:rFonts w:ascii="仿宋_GB2312" w:eastAsia="仿宋_GB2312" w:hint="eastAsia"/>
          <w:sz w:val="32"/>
          <w:szCs w:val="32"/>
        </w:rPr>
        <w:t>条</w:t>
      </w:r>
      <w:r w:rsidR="00EC519D" w:rsidRPr="003876A5">
        <w:rPr>
          <w:rFonts w:ascii="仿宋_GB2312" w:eastAsia="仿宋_GB2312"/>
          <w:color w:val="FF0000"/>
          <w:sz w:val="32"/>
          <w:szCs w:val="32"/>
        </w:rPr>
        <w:t xml:space="preserve"> </w:t>
      </w:r>
      <w:bookmarkStart w:id="0" w:name="_GoBack"/>
      <w:r w:rsidR="00162A82" w:rsidRPr="00162A82">
        <w:rPr>
          <w:rFonts w:ascii="仿宋_GB2312" w:eastAsia="仿宋_GB2312" w:hint="eastAsia"/>
          <w:sz w:val="32"/>
          <w:szCs w:val="32"/>
        </w:rPr>
        <w:t>协会</w:t>
      </w:r>
      <w:bookmarkEnd w:id="0"/>
      <w:r w:rsidRPr="009D0B15">
        <w:rPr>
          <w:rFonts w:ascii="仿宋_GB2312" w:eastAsia="仿宋_GB2312" w:hint="eastAsia"/>
          <w:sz w:val="32"/>
          <w:szCs w:val="32"/>
        </w:rPr>
        <w:t>负责向公约成员单位传递行业管理的法规、政策及行业自律信息，及时向政府主管部门反映成员单位的意愿和要求，维护成员单位的正当利益</w:t>
      </w:r>
      <w:r w:rsidR="001159F3" w:rsidRPr="009D0B15">
        <w:rPr>
          <w:rFonts w:ascii="仿宋_GB2312" w:eastAsia="仿宋_GB2312" w:hint="eastAsia"/>
          <w:sz w:val="32"/>
          <w:szCs w:val="32"/>
        </w:rPr>
        <w:t>。</w:t>
      </w:r>
    </w:p>
    <w:p w14:paraId="11570516" w14:textId="6164B7FB" w:rsidR="00CD5E16" w:rsidRPr="009D0B15" w:rsidRDefault="00102B1B" w:rsidP="003876A5">
      <w:pPr>
        <w:snapToGrid w:val="0"/>
        <w:spacing w:line="360" w:lineRule="auto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</w:t>
      </w:r>
      <w:r w:rsidR="00021BC8" w:rsidRPr="009D0B15">
        <w:rPr>
          <w:rFonts w:ascii="黑体" w:eastAsia="黑体" w:hAnsi="黑体" w:hint="eastAsia"/>
          <w:sz w:val="32"/>
          <w:szCs w:val="32"/>
        </w:rPr>
        <w:t>诚信执业</w:t>
      </w:r>
    </w:p>
    <w:p w14:paraId="526AE752" w14:textId="77CADB9B" w:rsidR="00CD5E16" w:rsidRPr="009D0B15" w:rsidRDefault="00CD5E16" w:rsidP="009D0B15">
      <w:pPr>
        <w:snapToGrid w:val="0"/>
        <w:spacing w:line="360" w:lineRule="auto"/>
        <w:ind w:firstLine="645"/>
        <w:rPr>
          <w:rFonts w:ascii="仿宋_GB2312" w:eastAsia="仿宋_GB2312"/>
          <w:sz w:val="32"/>
          <w:szCs w:val="32"/>
        </w:rPr>
      </w:pPr>
      <w:r w:rsidRPr="009D0B15">
        <w:rPr>
          <w:rFonts w:ascii="仿宋_GB2312" w:eastAsia="仿宋_GB2312" w:hint="eastAsia"/>
          <w:sz w:val="32"/>
          <w:szCs w:val="32"/>
        </w:rPr>
        <w:lastRenderedPageBreak/>
        <w:t>第</w:t>
      </w:r>
      <w:r w:rsidR="001159F3" w:rsidRPr="009D0B15">
        <w:rPr>
          <w:rFonts w:ascii="仿宋_GB2312" w:eastAsia="仿宋_GB2312" w:hint="eastAsia"/>
          <w:sz w:val="32"/>
          <w:szCs w:val="32"/>
        </w:rPr>
        <w:t>八</w:t>
      </w:r>
      <w:r w:rsidRPr="009D0B15">
        <w:rPr>
          <w:rFonts w:ascii="仿宋_GB2312" w:eastAsia="仿宋_GB2312" w:hint="eastAsia"/>
          <w:sz w:val="32"/>
          <w:szCs w:val="32"/>
        </w:rPr>
        <w:t>条</w:t>
      </w:r>
      <w:r w:rsidR="00EC519D" w:rsidRPr="009D0B15">
        <w:rPr>
          <w:rFonts w:ascii="仿宋_GB2312" w:eastAsia="仿宋_GB2312"/>
          <w:sz w:val="32"/>
          <w:szCs w:val="32"/>
        </w:rPr>
        <w:t xml:space="preserve"> </w:t>
      </w:r>
      <w:r w:rsidRPr="009D0B15">
        <w:rPr>
          <w:rFonts w:ascii="仿宋_GB2312" w:eastAsia="仿宋_GB2312" w:hint="eastAsia"/>
          <w:sz w:val="32"/>
          <w:szCs w:val="32"/>
        </w:rPr>
        <w:t>诚信经营，</w:t>
      </w:r>
      <w:r w:rsidR="00102B1B" w:rsidRPr="00102B1B">
        <w:rPr>
          <w:rFonts w:ascii="仿宋_GB2312" w:eastAsia="仿宋_GB2312" w:hint="eastAsia"/>
          <w:sz w:val="32"/>
          <w:szCs w:val="32"/>
        </w:rPr>
        <w:t>尊重</w:t>
      </w:r>
      <w:r w:rsidRPr="00102B1B">
        <w:rPr>
          <w:rFonts w:ascii="仿宋_GB2312" w:eastAsia="仿宋_GB2312" w:hint="eastAsia"/>
          <w:sz w:val="32"/>
          <w:szCs w:val="32"/>
        </w:rPr>
        <w:t>合同</w:t>
      </w:r>
      <w:r w:rsidRPr="009D0B15">
        <w:rPr>
          <w:rFonts w:ascii="仿宋_GB2312" w:eastAsia="仿宋_GB2312" w:hint="eastAsia"/>
          <w:sz w:val="32"/>
          <w:szCs w:val="32"/>
        </w:rPr>
        <w:t>，恪守承诺，不虚假宣传。</w:t>
      </w:r>
    </w:p>
    <w:p w14:paraId="6A3915D2" w14:textId="77777777" w:rsidR="00CD5E16" w:rsidRPr="009D0B15" w:rsidRDefault="00CD5E16" w:rsidP="009D0B15">
      <w:pPr>
        <w:snapToGrid w:val="0"/>
        <w:spacing w:line="360" w:lineRule="auto"/>
        <w:ind w:firstLine="645"/>
        <w:rPr>
          <w:rFonts w:ascii="仿宋_GB2312" w:eastAsia="仿宋_GB2312"/>
          <w:sz w:val="32"/>
          <w:szCs w:val="32"/>
        </w:rPr>
      </w:pPr>
      <w:r w:rsidRPr="009D0B15">
        <w:rPr>
          <w:rFonts w:ascii="仿宋_GB2312" w:eastAsia="仿宋_GB2312" w:hint="eastAsia"/>
          <w:sz w:val="32"/>
          <w:szCs w:val="32"/>
        </w:rPr>
        <w:t>第</w:t>
      </w:r>
      <w:r w:rsidR="001159F3" w:rsidRPr="009D0B15">
        <w:rPr>
          <w:rFonts w:ascii="仿宋_GB2312" w:eastAsia="仿宋_GB2312" w:hint="eastAsia"/>
          <w:sz w:val="32"/>
          <w:szCs w:val="32"/>
        </w:rPr>
        <w:t>九</w:t>
      </w:r>
      <w:r w:rsidRPr="009D0B15">
        <w:rPr>
          <w:rFonts w:ascii="仿宋_GB2312" w:eastAsia="仿宋_GB2312" w:hint="eastAsia"/>
          <w:sz w:val="32"/>
          <w:szCs w:val="32"/>
        </w:rPr>
        <w:t>条</w:t>
      </w:r>
      <w:r w:rsidR="00EC519D" w:rsidRPr="009D0B15">
        <w:rPr>
          <w:rFonts w:ascii="仿宋_GB2312" w:eastAsia="仿宋_GB2312"/>
          <w:sz w:val="32"/>
          <w:szCs w:val="32"/>
        </w:rPr>
        <w:t xml:space="preserve"> </w:t>
      </w:r>
      <w:r w:rsidRPr="009D0B15">
        <w:rPr>
          <w:rFonts w:ascii="仿宋_GB2312" w:eastAsia="仿宋_GB2312" w:hint="eastAsia"/>
          <w:sz w:val="32"/>
          <w:szCs w:val="32"/>
        </w:rPr>
        <w:t>在产品售后或工程完工后，必须为客户提供有效的技术培训，使客户了解设备（产品）性能，能够正确操作使用和判断、排除设备（产品）出现的一般故障。</w:t>
      </w:r>
    </w:p>
    <w:p w14:paraId="2B06FBBF" w14:textId="1B89BB5C" w:rsidR="00CD5E16" w:rsidRPr="009D0B15" w:rsidRDefault="001159F3" w:rsidP="009D0B15">
      <w:pPr>
        <w:snapToGrid w:val="0"/>
        <w:spacing w:line="360" w:lineRule="auto"/>
        <w:ind w:firstLine="645"/>
        <w:rPr>
          <w:rFonts w:ascii="仿宋_GB2312" w:eastAsia="仿宋_GB2312"/>
          <w:sz w:val="32"/>
          <w:szCs w:val="32"/>
        </w:rPr>
      </w:pPr>
      <w:r w:rsidRPr="009D0B15">
        <w:rPr>
          <w:rFonts w:ascii="仿宋_GB2312" w:eastAsia="仿宋_GB2312" w:hint="eastAsia"/>
          <w:sz w:val="32"/>
          <w:szCs w:val="32"/>
        </w:rPr>
        <w:t>第十</w:t>
      </w:r>
      <w:r w:rsidR="00CD5E16" w:rsidRPr="009D0B15">
        <w:rPr>
          <w:rFonts w:ascii="仿宋_GB2312" w:eastAsia="仿宋_GB2312" w:hint="eastAsia"/>
          <w:sz w:val="32"/>
          <w:szCs w:val="32"/>
        </w:rPr>
        <w:t>条</w:t>
      </w:r>
      <w:r w:rsidR="00EC519D" w:rsidRPr="009D0B15">
        <w:rPr>
          <w:rFonts w:ascii="仿宋_GB2312" w:eastAsia="仿宋_GB2312"/>
          <w:sz w:val="32"/>
          <w:szCs w:val="32"/>
        </w:rPr>
        <w:t xml:space="preserve"> </w:t>
      </w:r>
      <w:r w:rsidR="00CD5E16" w:rsidRPr="009D0B15">
        <w:rPr>
          <w:rFonts w:ascii="仿宋_GB2312" w:eastAsia="仿宋_GB2312" w:hint="eastAsia"/>
          <w:sz w:val="32"/>
          <w:szCs w:val="32"/>
        </w:rPr>
        <w:t>遵循国家规定，认真履行与客户约定的</w:t>
      </w:r>
      <w:r w:rsidR="00102B1B">
        <w:rPr>
          <w:rFonts w:ascii="仿宋_GB2312" w:eastAsia="仿宋_GB2312" w:hint="eastAsia"/>
          <w:sz w:val="32"/>
          <w:szCs w:val="32"/>
        </w:rPr>
        <w:t>维修和退换</w:t>
      </w:r>
      <w:r w:rsidR="00CD5E16" w:rsidRPr="009D0B15">
        <w:rPr>
          <w:rFonts w:ascii="仿宋_GB2312" w:eastAsia="仿宋_GB2312" w:hint="eastAsia"/>
          <w:sz w:val="32"/>
          <w:szCs w:val="32"/>
        </w:rPr>
        <w:t>责任，自觉接受客户监督。</w:t>
      </w:r>
    </w:p>
    <w:p w14:paraId="45F49BCA" w14:textId="0775D231" w:rsidR="00CD5E16" w:rsidRPr="009D0B15" w:rsidRDefault="00102B1B" w:rsidP="003876A5">
      <w:pPr>
        <w:snapToGrid w:val="0"/>
        <w:spacing w:line="360" w:lineRule="auto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</w:t>
      </w:r>
      <w:r w:rsidR="00CD5E16" w:rsidRPr="009D0B15">
        <w:rPr>
          <w:rFonts w:ascii="黑体" w:eastAsia="黑体" w:hAnsi="黑体" w:hint="eastAsia"/>
          <w:sz w:val="32"/>
          <w:szCs w:val="32"/>
        </w:rPr>
        <w:t>公平竞争</w:t>
      </w:r>
    </w:p>
    <w:p w14:paraId="54096036" w14:textId="395CFAB4" w:rsidR="00CD5E16" w:rsidRPr="009D0B15" w:rsidRDefault="001159F3" w:rsidP="009D0B15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D0B15">
        <w:rPr>
          <w:rFonts w:ascii="仿宋_GB2312" w:eastAsia="仿宋_GB2312" w:hint="eastAsia"/>
          <w:sz w:val="32"/>
          <w:szCs w:val="32"/>
        </w:rPr>
        <w:t>第十一</w:t>
      </w:r>
      <w:r w:rsidR="00CD5E16" w:rsidRPr="009D0B15">
        <w:rPr>
          <w:rFonts w:ascii="仿宋_GB2312" w:eastAsia="仿宋_GB2312" w:hint="eastAsia"/>
          <w:sz w:val="32"/>
          <w:szCs w:val="32"/>
        </w:rPr>
        <w:t>条</w:t>
      </w:r>
      <w:r w:rsidR="00EC519D" w:rsidRPr="009D0B15">
        <w:rPr>
          <w:rFonts w:ascii="仿宋_GB2312" w:eastAsia="仿宋_GB2312"/>
          <w:sz w:val="32"/>
          <w:szCs w:val="32"/>
        </w:rPr>
        <w:t xml:space="preserve"> </w:t>
      </w:r>
      <w:r w:rsidR="00CD5E16" w:rsidRPr="009D0B15">
        <w:rPr>
          <w:rFonts w:ascii="仿宋_GB2312" w:eastAsia="仿宋_GB2312" w:hint="eastAsia"/>
          <w:sz w:val="32"/>
          <w:szCs w:val="32"/>
        </w:rPr>
        <w:t>公平竞争，正当</w:t>
      </w:r>
      <w:r w:rsidR="00102B1B">
        <w:rPr>
          <w:rFonts w:ascii="仿宋_GB2312" w:eastAsia="仿宋_GB2312" w:hint="eastAsia"/>
          <w:sz w:val="32"/>
          <w:szCs w:val="32"/>
        </w:rPr>
        <w:t>经营</w:t>
      </w:r>
      <w:r w:rsidR="00CD5E16" w:rsidRPr="009D0B15">
        <w:rPr>
          <w:rFonts w:ascii="仿宋_GB2312" w:eastAsia="仿宋_GB2312" w:hint="eastAsia"/>
          <w:sz w:val="32"/>
          <w:szCs w:val="32"/>
        </w:rPr>
        <w:t>，严格遵守相关价格政策和公认的商业道德</w:t>
      </w:r>
      <w:r w:rsidR="005F4C70" w:rsidRPr="009D0B15">
        <w:rPr>
          <w:rFonts w:ascii="仿宋_GB2312" w:eastAsia="仿宋_GB2312" w:hint="eastAsia"/>
          <w:sz w:val="32"/>
          <w:szCs w:val="32"/>
        </w:rPr>
        <w:t>，</w:t>
      </w:r>
      <w:proofErr w:type="gramStart"/>
      <w:r w:rsidR="00CD5E16" w:rsidRPr="009D0B15">
        <w:rPr>
          <w:rFonts w:ascii="仿宋_GB2312" w:eastAsia="仿宋_GB2312" w:hint="eastAsia"/>
          <w:sz w:val="32"/>
          <w:szCs w:val="32"/>
        </w:rPr>
        <w:t>不</w:t>
      </w:r>
      <w:proofErr w:type="gramEnd"/>
      <w:r w:rsidR="00CD5E16" w:rsidRPr="009D0B15">
        <w:rPr>
          <w:rFonts w:ascii="仿宋_GB2312" w:eastAsia="仿宋_GB2312" w:hint="eastAsia"/>
          <w:sz w:val="32"/>
          <w:szCs w:val="32"/>
        </w:rPr>
        <w:t>非法抬价、压价，不拒售、倾销，不以财物、回扣或者其他商业贿赂手段销售产品。</w:t>
      </w:r>
    </w:p>
    <w:p w14:paraId="06BCCA91" w14:textId="77777777" w:rsidR="00CD5E16" w:rsidRPr="009D0B15" w:rsidRDefault="001159F3" w:rsidP="009D0B15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D0B15">
        <w:rPr>
          <w:rFonts w:ascii="仿宋_GB2312" w:eastAsia="仿宋_GB2312" w:hint="eastAsia"/>
          <w:sz w:val="32"/>
          <w:szCs w:val="32"/>
        </w:rPr>
        <w:t>第十二</w:t>
      </w:r>
      <w:r w:rsidR="00CD5E16" w:rsidRPr="009D0B15">
        <w:rPr>
          <w:rFonts w:ascii="仿宋_GB2312" w:eastAsia="仿宋_GB2312" w:hint="eastAsia"/>
          <w:sz w:val="32"/>
          <w:szCs w:val="32"/>
        </w:rPr>
        <w:t>条</w:t>
      </w:r>
      <w:r w:rsidR="00EC519D" w:rsidRPr="009D0B15">
        <w:rPr>
          <w:rFonts w:ascii="仿宋_GB2312" w:eastAsia="仿宋_GB2312"/>
          <w:sz w:val="32"/>
          <w:szCs w:val="32"/>
        </w:rPr>
        <w:t xml:space="preserve"> </w:t>
      </w:r>
      <w:r w:rsidR="00CD5E16" w:rsidRPr="009D0B15">
        <w:rPr>
          <w:rFonts w:ascii="仿宋_GB2312" w:eastAsia="仿宋_GB2312" w:hint="eastAsia"/>
          <w:sz w:val="32"/>
          <w:szCs w:val="32"/>
        </w:rPr>
        <w:t>尊重同行，以诚相待，团结协作，共同进步。不以任何方式损害竞争对手的商业信誉、商品声誉。</w:t>
      </w:r>
    </w:p>
    <w:p w14:paraId="13B3D314" w14:textId="77777777" w:rsidR="00CD5E16" w:rsidRPr="009D0B15" w:rsidRDefault="001159F3" w:rsidP="009D0B15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D0B15">
        <w:rPr>
          <w:rFonts w:ascii="仿宋_GB2312" w:eastAsia="仿宋_GB2312" w:hint="eastAsia"/>
          <w:sz w:val="32"/>
          <w:szCs w:val="32"/>
        </w:rPr>
        <w:t>第十三</w:t>
      </w:r>
      <w:r w:rsidR="00CD5E16" w:rsidRPr="009D0B15">
        <w:rPr>
          <w:rFonts w:ascii="仿宋_GB2312" w:eastAsia="仿宋_GB2312"/>
          <w:sz w:val="32"/>
          <w:szCs w:val="32"/>
        </w:rPr>
        <w:t>条</w:t>
      </w:r>
      <w:r w:rsidR="00EC519D" w:rsidRPr="009D0B15">
        <w:rPr>
          <w:rFonts w:ascii="仿宋_GB2312" w:eastAsia="仿宋_GB2312"/>
          <w:sz w:val="32"/>
          <w:szCs w:val="32"/>
        </w:rPr>
        <w:t xml:space="preserve"> </w:t>
      </w:r>
      <w:r w:rsidR="00CD5E16" w:rsidRPr="009D0B15">
        <w:rPr>
          <w:rFonts w:ascii="仿宋_GB2312" w:eastAsia="仿宋_GB2312" w:hint="eastAsia"/>
          <w:sz w:val="32"/>
          <w:szCs w:val="32"/>
        </w:rPr>
        <w:t>严格遵守知识产权相关法律法规，不以不正当方式获取、使用或者披露同行的商业秘密。</w:t>
      </w:r>
    </w:p>
    <w:p w14:paraId="74B554CB" w14:textId="77777777" w:rsidR="00CD5E16" w:rsidRPr="009D0B15" w:rsidRDefault="001159F3" w:rsidP="009D0B15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D0B15">
        <w:rPr>
          <w:rFonts w:ascii="仿宋_GB2312" w:eastAsia="仿宋_GB2312" w:hint="eastAsia"/>
          <w:sz w:val="32"/>
          <w:szCs w:val="32"/>
        </w:rPr>
        <w:t>第十四</w:t>
      </w:r>
      <w:r w:rsidR="00CD5E16" w:rsidRPr="009D0B15">
        <w:rPr>
          <w:rFonts w:ascii="仿宋_GB2312" w:eastAsia="仿宋_GB2312" w:hint="eastAsia"/>
          <w:sz w:val="32"/>
          <w:szCs w:val="32"/>
        </w:rPr>
        <w:t>条</w:t>
      </w:r>
      <w:r w:rsidR="00EC519D" w:rsidRPr="009D0B15">
        <w:rPr>
          <w:rFonts w:ascii="仿宋_GB2312" w:eastAsia="仿宋_GB2312"/>
          <w:sz w:val="32"/>
          <w:szCs w:val="32"/>
        </w:rPr>
        <w:t xml:space="preserve"> </w:t>
      </w:r>
      <w:r w:rsidR="00CD5E16" w:rsidRPr="009D0B15">
        <w:rPr>
          <w:rFonts w:ascii="仿宋_GB2312" w:eastAsia="仿宋_GB2312" w:hint="eastAsia"/>
          <w:sz w:val="32"/>
          <w:szCs w:val="32"/>
        </w:rPr>
        <w:t>抵制不正当竞争行为，依靠社会力量和传媒,对不正当竞争行为进行监督批评，为公平竞争创造良好的环境和条件。</w:t>
      </w:r>
    </w:p>
    <w:p w14:paraId="6B82E83A" w14:textId="1D4568E8" w:rsidR="00CD5E16" w:rsidRPr="009D0B15" w:rsidRDefault="00102B1B" w:rsidP="003876A5">
      <w:pPr>
        <w:snapToGrid w:val="0"/>
        <w:spacing w:line="360" w:lineRule="auto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</w:t>
      </w:r>
      <w:r w:rsidR="00EB06BD" w:rsidRPr="009D0B15">
        <w:rPr>
          <w:rFonts w:ascii="黑体" w:eastAsia="黑体" w:hAnsi="黑体" w:hint="eastAsia"/>
          <w:sz w:val="32"/>
          <w:szCs w:val="32"/>
        </w:rPr>
        <w:t>表彰和批评</w:t>
      </w:r>
    </w:p>
    <w:p w14:paraId="1813FC46" w14:textId="6CAD78D8" w:rsidR="00CD5E16" w:rsidRPr="009D0B15" w:rsidRDefault="00CD5E16" w:rsidP="009D0B15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D0B15">
        <w:rPr>
          <w:rFonts w:ascii="仿宋_GB2312" w:eastAsia="仿宋_GB2312" w:hint="eastAsia"/>
          <w:sz w:val="32"/>
          <w:szCs w:val="32"/>
        </w:rPr>
        <w:t>第十</w:t>
      </w:r>
      <w:r w:rsidR="00EB06BD" w:rsidRPr="009D0B15">
        <w:rPr>
          <w:rFonts w:ascii="仿宋_GB2312" w:eastAsia="仿宋_GB2312" w:hint="eastAsia"/>
          <w:sz w:val="32"/>
          <w:szCs w:val="32"/>
        </w:rPr>
        <w:t>五</w:t>
      </w:r>
      <w:r w:rsidRPr="009D0B15">
        <w:rPr>
          <w:rFonts w:ascii="仿宋_GB2312" w:eastAsia="仿宋_GB2312" w:hint="eastAsia"/>
          <w:sz w:val="32"/>
          <w:szCs w:val="32"/>
        </w:rPr>
        <w:t>条</w:t>
      </w:r>
      <w:r w:rsidR="00EC519D" w:rsidRPr="009D0B15">
        <w:rPr>
          <w:rFonts w:ascii="仿宋_GB2312" w:eastAsia="仿宋_GB2312"/>
          <w:sz w:val="32"/>
          <w:szCs w:val="32"/>
        </w:rPr>
        <w:t xml:space="preserve"> </w:t>
      </w:r>
      <w:r w:rsidRPr="009D0B15">
        <w:rPr>
          <w:rFonts w:ascii="仿宋_GB2312" w:eastAsia="仿宋_GB2312" w:hint="eastAsia"/>
          <w:sz w:val="32"/>
          <w:szCs w:val="32"/>
        </w:rPr>
        <w:t>对自觉遵守行业自律</w:t>
      </w:r>
      <w:r w:rsidR="009F5E9E" w:rsidRPr="009D0B15">
        <w:rPr>
          <w:rFonts w:ascii="仿宋_GB2312" w:eastAsia="仿宋_GB2312" w:hint="eastAsia"/>
          <w:sz w:val="32"/>
          <w:szCs w:val="32"/>
        </w:rPr>
        <w:t>制度</w:t>
      </w:r>
      <w:r w:rsidRPr="009D0B15">
        <w:rPr>
          <w:rFonts w:ascii="仿宋_GB2312" w:eastAsia="仿宋_GB2312" w:hint="eastAsia"/>
          <w:sz w:val="32"/>
          <w:szCs w:val="32"/>
        </w:rPr>
        <w:t>、企业自律信用状况良好的会员企业，</w:t>
      </w:r>
      <w:r w:rsidR="00162A82">
        <w:rPr>
          <w:rFonts w:ascii="仿宋_GB2312" w:eastAsia="仿宋_GB2312" w:hint="eastAsia"/>
          <w:sz w:val="32"/>
          <w:szCs w:val="32"/>
        </w:rPr>
        <w:t>协会</w:t>
      </w:r>
      <w:r w:rsidRPr="009D0B15">
        <w:rPr>
          <w:rFonts w:ascii="仿宋_GB2312" w:eastAsia="仿宋_GB2312" w:hint="eastAsia"/>
          <w:sz w:val="32"/>
          <w:szCs w:val="32"/>
        </w:rPr>
        <w:t>在行业内</w:t>
      </w:r>
      <w:r w:rsidR="005402C1" w:rsidRPr="009D0B15">
        <w:rPr>
          <w:rFonts w:ascii="仿宋_GB2312" w:eastAsia="仿宋_GB2312" w:hint="eastAsia"/>
          <w:sz w:val="32"/>
          <w:szCs w:val="32"/>
        </w:rPr>
        <w:t>通过多种媒体</w:t>
      </w:r>
      <w:r w:rsidR="00DC2241">
        <w:rPr>
          <w:rFonts w:ascii="仿宋_GB2312" w:eastAsia="仿宋_GB2312" w:hint="eastAsia"/>
          <w:sz w:val="32"/>
          <w:szCs w:val="32"/>
        </w:rPr>
        <w:t>平台</w:t>
      </w:r>
      <w:r w:rsidR="005402C1" w:rsidRPr="009D0B15">
        <w:rPr>
          <w:rFonts w:ascii="仿宋_GB2312" w:eastAsia="仿宋_GB2312" w:hint="eastAsia"/>
          <w:sz w:val="32"/>
          <w:szCs w:val="32"/>
        </w:rPr>
        <w:t>进行</w:t>
      </w:r>
      <w:r w:rsidRPr="009D0B15">
        <w:rPr>
          <w:rFonts w:ascii="仿宋_GB2312" w:eastAsia="仿宋_GB2312" w:hint="eastAsia"/>
          <w:sz w:val="32"/>
          <w:szCs w:val="32"/>
        </w:rPr>
        <w:t>表彰</w:t>
      </w:r>
      <w:r w:rsidR="00DC2241">
        <w:rPr>
          <w:rFonts w:ascii="仿宋_GB2312" w:eastAsia="仿宋_GB2312" w:hint="eastAsia"/>
          <w:sz w:val="32"/>
          <w:szCs w:val="32"/>
        </w:rPr>
        <w:t>。</w:t>
      </w:r>
    </w:p>
    <w:p w14:paraId="51C1BF01" w14:textId="20F9FD58" w:rsidR="00EB06BD" w:rsidRPr="009D0B15" w:rsidRDefault="00CD5E16" w:rsidP="009D0B15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D0B15">
        <w:rPr>
          <w:rFonts w:ascii="仿宋_GB2312" w:eastAsia="仿宋_GB2312" w:hint="eastAsia"/>
          <w:sz w:val="32"/>
          <w:szCs w:val="32"/>
        </w:rPr>
        <w:t>第十</w:t>
      </w:r>
      <w:r w:rsidR="00EB06BD" w:rsidRPr="009D0B15">
        <w:rPr>
          <w:rFonts w:ascii="仿宋_GB2312" w:eastAsia="仿宋_GB2312" w:hint="eastAsia"/>
          <w:sz w:val="32"/>
          <w:szCs w:val="32"/>
        </w:rPr>
        <w:t>六</w:t>
      </w:r>
      <w:r w:rsidRPr="009D0B15">
        <w:rPr>
          <w:rFonts w:ascii="仿宋_GB2312" w:eastAsia="仿宋_GB2312" w:hint="eastAsia"/>
          <w:sz w:val="32"/>
          <w:szCs w:val="32"/>
        </w:rPr>
        <w:t>条</w:t>
      </w:r>
      <w:r w:rsidR="00EC519D" w:rsidRPr="009D0B15">
        <w:rPr>
          <w:rFonts w:ascii="仿宋_GB2312" w:eastAsia="仿宋_GB2312"/>
          <w:sz w:val="32"/>
          <w:szCs w:val="32"/>
        </w:rPr>
        <w:t xml:space="preserve"> </w:t>
      </w:r>
      <w:r w:rsidR="009F5E9E" w:rsidRPr="009D0B15">
        <w:rPr>
          <w:rFonts w:ascii="仿宋_GB2312" w:eastAsia="仿宋_GB2312" w:hint="eastAsia"/>
          <w:sz w:val="32"/>
          <w:szCs w:val="32"/>
        </w:rPr>
        <w:t>对违反行业自律制度</w:t>
      </w:r>
      <w:r w:rsidRPr="009D0B15">
        <w:rPr>
          <w:rFonts w:ascii="仿宋_GB2312" w:eastAsia="仿宋_GB2312" w:hint="eastAsia"/>
          <w:sz w:val="32"/>
          <w:szCs w:val="32"/>
        </w:rPr>
        <w:t>、存在不良行为的企业，</w:t>
      </w:r>
      <w:r w:rsidR="00162A82">
        <w:rPr>
          <w:rFonts w:ascii="仿宋_GB2312" w:eastAsia="仿宋_GB2312" w:hint="eastAsia"/>
          <w:sz w:val="32"/>
          <w:szCs w:val="32"/>
        </w:rPr>
        <w:lastRenderedPageBreak/>
        <w:t>协会</w:t>
      </w:r>
      <w:r w:rsidRPr="009D0B15">
        <w:rPr>
          <w:rFonts w:ascii="仿宋_GB2312" w:eastAsia="仿宋_GB2312" w:hint="eastAsia"/>
          <w:sz w:val="32"/>
          <w:szCs w:val="32"/>
        </w:rPr>
        <w:t>在行业内披露其不良信用信息和违规违法行为，对问题严重的会员单位取消其会员资格。</w:t>
      </w:r>
    </w:p>
    <w:p w14:paraId="10C95E56" w14:textId="5BB57CE5" w:rsidR="00EB06BD" w:rsidRPr="009D0B15" w:rsidRDefault="00102B1B" w:rsidP="00102B1B">
      <w:pPr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</w:t>
      </w:r>
      <w:r w:rsidR="00EB06BD" w:rsidRPr="009D0B15">
        <w:rPr>
          <w:rFonts w:ascii="黑体" w:eastAsia="黑体" w:hAnsi="黑体" w:hint="eastAsia"/>
          <w:sz w:val="32"/>
          <w:szCs w:val="32"/>
        </w:rPr>
        <w:t>自律自保</w:t>
      </w:r>
    </w:p>
    <w:p w14:paraId="1834BBF9" w14:textId="055E7F86" w:rsidR="00EB06BD" w:rsidRPr="009D0B15" w:rsidRDefault="009E7064" w:rsidP="009D0B15">
      <w:pPr>
        <w:widowControl/>
        <w:shd w:val="clear" w:color="auto" w:fill="FFFFFF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D0B15">
        <w:rPr>
          <w:rFonts w:ascii="仿宋_GB2312" w:eastAsia="仿宋_GB2312" w:hint="eastAsia"/>
          <w:sz w:val="32"/>
          <w:szCs w:val="32"/>
        </w:rPr>
        <w:t>第十七条</w:t>
      </w:r>
      <w:r w:rsidR="00EC519D" w:rsidRPr="009D0B15">
        <w:rPr>
          <w:rFonts w:ascii="仿宋_GB2312" w:eastAsia="仿宋_GB2312" w:hint="eastAsia"/>
          <w:sz w:val="32"/>
          <w:szCs w:val="32"/>
        </w:rPr>
        <w:t xml:space="preserve"> </w:t>
      </w:r>
      <w:r w:rsidR="001F1D93" w:rsidRPr="009D0B15">
        <w:rPr>
          <w:rFonts w:ascii="仿宋_GB2312" w:eastAsia="仿宋_GB2312" w:hint="eastAsia"/>
          <w:sz w:val="32"/>
          <w:szCs w:val="32"/>
        </w:rPr>
        <w:t>本公约成员单位</w:t>
      </w:r>
      <w:r w:rsidR="00DC2241">
        <w:rPr>
          <w:rFonts w:ascii="仿宋_GB2312" w:eastAsia="仿宋_GB2312" w:hint="eastAsia"/>
          <w:sz w:val="32"/>
          <w:szCs w:val="32"/>
        </w:rPr>
        <w:t>如</w:t>
      </w:r>
      <w:r w:rsidR="00DC2241">
        <w:rPr>
          <w:rFonts w:ascii="仿宋_GB2312" w:eastAsia="仿宋_GB2312"/>
          <w:sz w:val="32"/>
          <w:szCs w:val="32"/>
        </w:rPr>
        <w:t>存在</w:t>
      </w:r>
      <w:r w:rsidR="001F1D93" w:rsidRPr="009D0B15">
        <w:rPr>
          <w:rFonts w:ascii="仿宋_GB2312" w:eastAsia="仿宋_GB2312" w:hint="eastAsia"/>
          <w:sz w:val="32"/>
          <w:szCs w:val="32"/>
        </w:rPr>
        <w:t>违反本公约</w:t>
      </w:r>
      <w:r w:rsidR="00DC2241">
        <w:rPr>
          <w:rFonts w:ascii="仿宋_GB2312" w:eastAsia="仿宋_GB2312" w:hint="eastAsia"/>
          <w:sz w:val="32"/>
          <w:szCs w:val="32"/>
        </w:rPr>
        <w:t>或</w:t>
      </w:r>
      <w:r w:rsidR="00C44556" w:rsidRPr="009D0B15">
        <w:rPr>
          <w:rFonts w:ascii="仿宋_GB2312" w:eastAsia="仿宋_GB2312" w:hint="eastAsia"/>
          <w:sz w:val="32"/>
          <w:szCs w:val="32"/>
        </w:rPr>
        <w:t>违反法律法规</w:t>
      </w:r>
      <w:r w:rsidR="00DC2241">
        <w:rPr>
          <w:rFonts w:ascii="仿宋_GB2312" w:eastAsia="仿宋_GB2312" w:hint="eastAsia"/>
          <w:sz w:val="32"/>
          <w:szCs w:val="32"/>
        </w:rPr>
        <w:t>的</w:t>
      </w:r>
      <w:r w:rsidR="00DC2241">
        <w:rPr>
          <w:rFonts w:ascii="仿宋_GB2312" w:eastAsia="仿宋_GB2312"/>
          <w:sz w:val="32"/>
          <w:szCs w:val="32"/>
        </w:rPr>
        <w:t>行为</w:t>
      </w:r>
      <w:r w:rsidR="00C44556" w:rsidRPr="009D0B15">
        <w:rPr>
          <w:rFonts w:ascii="仿宋_GB2312" w:eastAsia="仿宋_GB2312" w:hint="eastAsia"/>
          <w:sz w:val="32"/>
          <w:szCs w:val="32"/>
        </w:rPr>
        <w:t>，</w:t>
      </w:r>
      <w:r w:rsidR="001F1D93" w:rsidRPr="009D0B15">
        <w:rPr>
          <w:rFonts w:ascii="仿宋_GB2312" w:eastAsia="仿宋_GB2312" w:hint="eastAsia"/>
          <w:sz w:val="32"/>
          <w:szCs w:val="32"/>
        </w:rPr>
        <w:t>任何其他成员单位</w:t>
      </w:r>
      <w:r w:rsidRPr="009D0B15">
        <w:rPr>
          <w:rFonts w:ascii="仿宋_GB2312" w:eastAsia="仿宋_GB2312" w:hint="eastAsia"/>
          <w:sz w:val="32"/>
          <w:szCs w:val="32"/>
        </w:rPr>
        <w:t>均有权</w:t>
      </w:r>
      <w:r w:rsidR="001F1D93" w:rsidRPr="009D0B15">
        <w:rPr>
          <w:rFonts w:ascii="仿宋_GB2312" w:eastAsia="仿宋_GB2312" w:hint="eastAsia"/>
          <w:sz w:val="32"/>
          <w:szCs w:val="32"/>
        </w:rPr>
        <w:t>及时向</w:t>
      </w:r>
      <w:r w:rsidR="00162A82">
        <w:rPr>
          <w:rFonts w:ascii="仿宋_GB2312" w:eastAsia="仿宋_GB2312" w:hint="eastAsia"/>
          <w:sz w:val="32"/>
          <w:szCs w:val="32"/>
        </w:rPr>
        <w:t>协会</w:t>
      </w:r>
      <w:r w:rsidR="00DC2241">
        <w:rPr>
          <w:rFonts w:ascii="仿宋_GB2312" w:eastAsia="仿宋_GB2312"/>
          <w:sz w:val="32"/>
          <w:szCs w:val="32"/>
        </w:rPr>
        <w:t>或</w:t>
      </w:r>
      <w:r w:rsidR="001F1D93" w:rsidRPr="009D0B15">
        <w:rPr>
          <w:rFonts w:ascii="仿宋_GB2312" w:eastAsia="仿宋_GB2312"/>
          <w:sz w:val="32"/>
          <w:szCs w:val="32"/>
        </w:rPr>
        <w:t>相关政府部门举报。</w:t>
      </w:r>
    </w:p>
    <w:p w14:paraId="3A1BF1CF" w14:textId="23829E2D" w:rsidR="00CD5E16" w:rsidRPr="009D0B15" w:rsidRDefault="00102B1B" w:rsidP="00102B1B">
      <w:pPr>
        <w:snapToGrid w:val="0"/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</w:t>
      </w:r>
      <w:r w:rsidR="00CD5E16" w:rsidRPr="009D0B15">
        <w:rPr>
          <w:rFonts w:ascii="黑体" w:eastAsia="黑体" w:hAnsi="黑体" w:hint="eastAsia"/>
          <w:sz w:val="32"/>
          <w:szCs w:val="32"/>
        </w:rPr>
        <w:t>附则</w:t>
      </w:r>
    </w:p>
    <w:p w14:paraId="5D186E6F" w14:textId="77777777" w:rsidR="00CD5E16" w:rsidRPr="009D0B15" w:rsidRDefault="00CD5E16" w:rsidP="009D0B15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 w:rsidRPr="009D0B15">
        <w:rPr>
          <w:rFonts w:ascii="仿宋_GB2312" w:eastAsia="仿宋_GB2312" w:hint="eastAsia"/>
          <w:sz w:val="32"/>
          <w:szCs w:val="32"/>
        </w:rPr>
        <w:t xml:space="preserve">　　第十</w:t>
      </w:r>
      <w:r w:rsidR="001F1D93" w:rsidRPr="009D0B15">
        <w:rPr>
          <w:rFonts w:ascii="仿宋_GB2312" w:eastAsia="仿宋_GB2312" w:hint="eastAsia"/>
          <w:sz w:val="32"/>
          <w:szCs w:val="32"/>
        </w:rPr>
        <w:t>八</w:t>
      </w:r>
      <w:r w:rsidRPr="009D0B15">
        <w:rPr>
          <w:rFonts w:ascii="仿宋_GB2312" w:eastAsia="仿宋_GB2312" w:hint="eastAsia"/>
          <w:sz w:val="32"/>
          <w:szCs w:val="32"/>
        </w:rPr>
        <w:t>条</w:t>
      </w:r>
      <w:r w:rsidR="00EC519D" w:rsidRPr="009D0B15">
        <w:rPr>
          <w:rFonts w:ascii="仿宋_GB2312" w:eastAsia="仿宋_GB2312" w:hint="eastAsia"/>
          <w:sz w:val="32"/>
          <w:szCs w:val="32"/>
        </w:rPr>
        <w:t xml:space="preserve"> 本公约</w:t>
      </w:r>
      <w:r w:rsidRPr="009D0B15">
        <w:rPr>
          <w:rFonts w:ascii="仿宋_GB2312" w:eastAsia="仿宋_GB2312" w:hint="eastAsia"/>
          <w:sz w:val="32"/>
          <w:szCs w:val="32"/>
        </w:rPr>
        <w:t>由广东省公共</w:t>
      </w:r>
      <w:r w:rsidRPr="009D0B15">
        <w:rPr>
          <w:rFonts w:ascii="仿宋_GB2312" w:eastAsia="仿宋_GB2312"/>
          <w:sz w:val="32"/>
          <w:szCs w:val="32"/>
        </w:rPr>
        <w:t>安全防范协会</w:t>
      </w:r>
      <w:r w:rsidRPr="009D0B15">
        <w:rPr>
          <w:rFonts w:ascii="仿宋_GB2312" w:eastAsia="仿宋_GB2312" w:hint="eastAsia"/>
          <w:sz w:val="32"/>
          <w:szCs w:val="32"/>
        </w:rPr>
        <w:t>负责解释，自公布之日起施行。</w:t>
      </w:r>
    </w:p>
    <w:p w14:paraId="0D51892B" w14:textId="77777777" w:rsidR="00967236" w:rsidRPr="009D0B15" w:rsidRDefault="00967236" w:rsidP="009D0B15">
      <w:pPr>
        <w:snapToGrid w:val="0"/>
        <w:spacing w:line="360" w:lineRule="auto"/>
        <w:rPr>
          <w:sz w:val="32"/>
          <w:szCs w:val="32"/>
        </w:rPr>
      </w:pPr>
    </w:p>
    <w:p w14:paraId="0C07FF3B" w14:textId="77777777" w:rsidR="00021BC8" w:rsidRPr="009D0B15" w:rsidRDefault="00021BC8" w:rsidP="009D0B15">
      <w:pPr>
        <w:snapToGrid w:val="0"/>
        <w:spacing w:line="360" w:lineRule="auto"/>
        <w:rPr>
          <w:sz w:val="32"/>
          <w:szCs w:val="32"/>
        </w:rPr>
      </w:pPr>
    </w:p>
    <w:sectPr w:rsidR="00021BC8" w:rsidRPr="009D0B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BAAE0" w14:textId="77777777" w:rsidR="00874D0C" w:rsidRDefault="00874D0C" w:rsidP="00CD5E16">
      <w:r>
        <w:separator/>
      </w:r>
    </w:p>
  </w:endnote>
  <w:endnote w:type="continuationSeparator" w:id="0">
    <w:p w14:paraId="3C314446" w14:textId="77777777" w:rsidR="00874D0C" w:rsidRDefault="00874D0C" w:rsidP="00CD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1D614" w14:textId="77777777" w:rsidR="00874D0C" w:rsidRDefault="00874D0C" w:rsidP="00CD5E16">
      <w:r>
        <w:separator/>
      </w:r>
    </w:p>
  </w:footnote>
  <w:footnote w:type="continuationSeparator" w:id="0">
    <w:p w14:paraId="734234CD" w14:textId="77777777" w:rsidR="00874D0C" w:rsidRDefault="00874D0C" w:rsidP="00CD5E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BF9"/>
    <w:rsid w:val="00021BC8"/>
    <w:rsid w:val="00102B1B"/>
    <w:rsid w:val="001159F3"/>
    <w:rsid w:val="00162A82"/>
    <w:rsid w:val="001F1D93"/>
    <w:rsid w:val="00266FCB"/>
    <w:rsid w:val="002913FE"/>
    <w:rsid w:val="0033503F"/>
    <w:rsid w:val="003876A5"/>
    <w:rsid w:val="003A730A"/>
    <w:rsid w:val="00402F77"/>
    <w:rsid w:val="00480BB7"/>
    <w:rsid w:val="005402C1"/>
    <w:rsid w:val="005A4BF9"/>
    <w:rsid w:val="005F4C70"/>
    <w:rsid w:val="006326D9"/>
    <w:rsid w:val="0072215F"/>
    <w:rsid w:val="0072304A"/>
    <w:rsid w:val="007721F7"/>
    <w:rsid w:val="007916BB"/>
    <w:rsid w:val="007947B8"/>
    <w:rsid w:val="007B5158"/>
    <w:rsid w:val="007D6116"/>
    <w:rsid w:val="00874D0C"/>
    <w:rsid w:val="0089585F"/>
    <w:rsid w:val="00925BF1"/>
    <w:rsid w:val="009409F5"/>
    <w:rsid w:val="00967236"/>
    <w:rsid w:val="009923FA"/>
    <w:rsid w:val="009D0B15"/>
    <w:rsid w:val="009E7064"/>
    <w:rsid w:val="009F5E9E"/>
    <w:rsid w:val="00B57241"/>
    <w:rsid w:val="00C222A8"/>
    <w:rsid w:val="00C44556"/>
    <w:rsid w:val="00C530AB"/>
    <w:rsid w:val="00CD5E16"/>
    <w:rsid w:val="00D22C2B"/>
    <w:rsid w:val="00DC2241"/>
    <w:rsid w:val="00DF3D6E"/>
    <w:rsid w:val="00DF767F"/>
    <w:rsid w:val="00E14411"/>
    <w:rsid w:val="00E54518"/>
    <w:rsid w:val="00EB06BD"/>
    <w:rsid w:val="00EC519D"/>
    <w:rsid w:val="00F7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7443B6"/>
  <w15:chartTrackingRefBased/>
  <w15:docId w15:val="{D10CE6BB-00CD-4002-A9F7-39A5E2AE2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E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5E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D5E1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D5E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D5E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9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153</Words>
  <Characters>876</Characters>
  <Application>Microsoft Office Word</Application>
  <DocSecurity>0</DocSecurity>
  <Lines>7</Lines>
  <Paragraphs>2</Paragraphs>
  <ScaleCrop>false</ScaleCrop>
  <Company>GDPSPTA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</dc:creator>
  <cp:keywords/>
  <dc:description/>
  <cp:lastModifiedBy>lu cong</cp:lastModifiedBy>
  <cp:revision>4</cp:revision>
  <dcterms:created xsi:type="dcterms:W3CDTF">2020-01-07T09:28:00Z</dcterms:created>
  <dcterms:modified xsi:type="dcterms:W3CDTF">2020-01-07T10:20:00Z</dcterms:modified>
</cp:coreProperties>
</file>